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8A69C" w14:textId="77777777" w:rsidR="00813C67" w:rsidRPr="00813C67" w:rsidRDefault="00813C67" w:rsidP="00813C67">
      <w:pPr>
        <w:jc w:val="center"/>
        <w:rPr>
          <w:b/>
          <w:bCs/>
          <w:sz w:val="28"/>
          <w:szCs w:val="28"/>
        </w:rPr>
      </w:pPr>
      <w:r w:rsidRPr="00813C67">
        <w:rPr>
          <w:b/>
          <w:bCs/>
          <w:sz w:val="28"/>
          <w:szCs w:val="28"/>
        </w:rPr>
        <w:t>Carta de Designación de Representante (Colectivos)</w:t>
      </w:r>
    </w:p>
    <w:p w14:paraId="3D03651B" w14:textId="77777777" w:rsidR="00813C67" w:rsidRDefault="00813C67" w:rsidP="00813C67">
      <w:pPr>
        <w:jc w:val="right"/>
        <w:rPr>
          <w:b/>
          <w:bCs/>
        </w:rPr>
      </w:pPr>
    </w:p>
    <w:p w14:paraId="277C6320" w14:textId="364FBD5D" w:rsidR="00813C67" w:rsidRDefault="00813C67" w:rsidP="00813C67">
      <w:pPr>
        <w:jc w:val="right"/>
      </w:pPr>
      <w:r w:rsidRPr="00813C67">
        <w:rPr>
          <w:b/>
          <w:bCs/>
        </w:rPr>
        <w:t xml:space="preserve">Ciudad </w:t>
      </w:r>
      <w:r>
        <w:rPr>
          <w:b/>
          <w:bCs/>
        </w:rPr>
        <w:br/>
      </w:r>
      <w:r w:rsidRPr="00813C67">
        <w:rPr>
          <w:b/>
          <w:bCs/>
        </w:rPr>
        <w:t>Fecha</w:t>
      </w:r>
      <w:r>
        <w:rPr>
          <w:b/>
          <w:bCs/>
        </w:rPr>
        <w:br/>
      </w:r>
      <w:r w:rsidRPr="00813C67">
        <w:rPr>
          <w:b/>
          <w:bCs/>
        </w:rPr>
        <w:t>Asunto:</w:t>
      </w:r>
      <w:r w:rsidRPr="00813C67">
        <w:t xml:space="preserve"> Designación de Representante Legal / Enlace de Colectivo</w:t>
      </w:r>
      <w:r>
        <w:t>.</w:t>
      </w:r>
    </w:p>
    <w:p w14:paraId="2C6492C1" w14:textId="77777777" w:rsidR="00813C67" w:rsidRPr="00813C67" w:rsidRDefault="00813C67" w:rsidP="00813C67"/>
    <w:p w14:paraId="69F37BCB" w14:textId="35BB710C" w:rsidR="00813C67" w:rsidRPr="00813C67" w:rsidRDefault="00813C67" w:rsidP="00813C67">
      <w:r w:rsidRPr="00813C67">
        <w:rPr>
          <w:b/>
          <w:bCs/>
        </w:rPr>
        <w:t>Convocatoria:</w:t>
      </w:r>
      <w:r w:rsidRPr="00813C67">
        <w:t xml:space="preserve"> 8va Edición de la Bienal Fronteriza 2026</w:t>
      </w:r>
    </w:p>
    <w:p w14:paraId="207AE8FB" w14:textId="24FDC609" w:rsidR="00813C67" w:rsidRPr="00813C67" w:rsidRDefault="00813C67" w:rsidP="00813C67">
      <w:r>
        <w:rPr>
          <w:b/>
          <w:bCs/>
        </w:rPr>
        <w:t>A</w:t>
      </w:r>
      <w:r w:rsidRPr="00813C67">
        <w:rPr>
          <w:b/>
          <w:bCs/>
        </w:rPr>
        <w:t xml:space="preserve">tención </w:t>
      </w:r>
      <w:r>
        <w:rPr>
          <w:b/>
          <w:bCs/>
        </w:rPr>
        <w:t>al</w:t>
      </w:r>
      <w:r w:rsidRPr="00813C67">
        <w:rPr>
          <w:b/>
          <w:bCs/>
        </w:rPr>
        <w:t xml:space="preserve"> Comité Organizador:</w:t>
      </w:r>
    </w:p>
    <w:p w14:paraId="2648A985" w14:textId="77777777" w:rsidR="00813C67" w:rsidRPr="00813C67" w:rsidRDefault="00813C67" w:rsidP="00813C67">
      <w:r w:rsidRPr="00813C67">
        <w:t xml:space="preserve">Por medio de la presente, los suscritos, integrantes del colectivo artístico denominado </w:t>
      </w:r>
      <w:r w:rsidRPr="00813C67">
        <w:rPr>
          <w:b/>
          <w:bCs/>
        </w:rPr>
        <w:t>[Nombre del Colectivo]</w:t>
      </w:r>
      <w:r w:rsidRPr="00813C67">
        <w:t xml:space="preserve">, manifestamos nuestra voluntad de participar de manera conjunta en la </w:t>
      </w:r>
      <w:r w:rsidRPr="00813C67">
        <w:rPr>
          <w:b/>
          <w:bCs/>
        </w:rPr>
        <w:t>8va Edición de la Bienal Fronteriza 2026</w:t>
      </w:r>
      <w:r w:rsidRPr="00813C67">
        <w:t>.</w:t>
      </w:r>
    </w:p>
    <w:p w14:paraId="4C9C1FF8" w14:textId="77777777" w:rsidR="00813C67" w:rsidRPr="00813C67" w:rsidRDefault="00813C67" w:rsidP="00813C67">
      <w:r w:rsidRPr="00813C67">
        <w:t>A través de este documento, designamos por común acuerdo a:</w:t>
      </w:r>
    </w:p>
    <w:p w14:paraId="1C833FF8" w14:textId="77777777" w:rsidR="00813C67" w:rsidRPr="00813C67" w:rsidRDefault="00813C67" w:rsidP="00813C67">
      <w:r w:rsidRPr="00813C67">
        <w:rPr>
          <w:b/>
          <w:bCs/>
        </w:rPr>
        <w:t>Nombre del Representante:</w:t>
      </w:r>
      <w:r w:rsidRPr="00813C67">
        <w:t xml:space="preserve"> [Nombre completo del enlace]</w:t>
      </w:r>
    </w:p>
    <w:p w14:paraId="7239BC85" w14:textId="71CCA64B" w:rsidR="00813C67" w:rsidRPr="00813C67" w:rsidRDefault="00813C67" w:rsidP="00813C67">
      <w:r w:rsidRPr="00813C67">
        <w:rPr>
          <w:b/>
          <w:bCs/>
        </w:rPr>
        <w:t>Documento de Identidad</w:t>
      </w:r>
      <w:r w:rsidR="00844483" w:rsidRPr="00844483">
        <w:rPr>
          <w:b/>
          <w:bCs/>
          <w:sz w:val="32"/>
          <w:szCs w:val="32"/>
          <w:vertAlign w:val="superscript"/>
        </w:rPr>
        <w:t>1</w:t>
      </w:r>
      <w:r w:rsidRPr="00813C67">
        <w:rPr>
          <w:b/>
          <w:bCs/>
        </w:rPr>
        <w:t>:</w:t>
      </w:r>
      <w:r w:rsidRPr="00813C67">
        <w:t xml:space="preserve"> [Número de identificación]</w:t>
      </w:r>
    </w:p>
    <w:p w14:paraId="2C0239B2" w14:textId="77777777" w:rsidR="00813C67" w:rsidRPr="00813C67" w:rsidRDefault="00813C67" w:rsidP="00813C67">
      <w:r w:rsidRPr="00813C67">
        <w:t xml:space="preserve">Quien queda facultado(a) para actuar como </w:t>
      </w:r>
      <w:r w:rsidRPr="00813C67">
        <w:rPr>
          <w:b/>
          <w:bCs/>
        </w:rPr>
        <w:t>enlace único y responsable</w:t>
      </w:r>
      <w:r w:rsidRPr="00813C67">
        <w:t xml:space="preserve"> ante la Bienal, con autoridad para:</w:t>
      </w:r>
    </w:p>
    <w:p w14:paraId="6C6C3369" w14:textId="77777777" w:rsidR="00813C67" w:rsidRPr="00813C67" w:rsidRDefault="00813C67" w:rsidP="00813C67">
      <w:pPr>
        <w:numPr>
          <w:ilvl w:val="0"/>
          <w:numId w:val="2"/>
        </w:numPr>
      </w:pPr>
      <w:r w:rsidRPr="00813C67">
        <w:t>Firmar la ficha de inscripción y la carta de aceptación de términos.</w:t>
      </w:r>
    </w:p>
    <w:p w14:paraId="0DFD2381" w14:textId="77777777" w:rsidR="00813C67" w:rsidRPr="00813C67" w:rsidRDefault="00813C67" w:rsidP="00813C67">
      <w:pPr>
        <w:numPr>
          <w:ilvl w:val="0"/>
          <w:numId w:val="2"/>
        </w:numPr>
      </w:pPr>
      <w:r w:rsidRPr="00813C67">
        <w:t>Gestionar la entrega, montaje y retiro de la obra.</w:t>
      </w:r>
    </w:p>
    <w:p w14:paraId="4347D61E" w14:textId="77777777" w:rsidR="00813C67" w:rsidRPr="00813C67" w:rsidRDefault="00813C67" w:rsidP="00813C67">
      <w:pPr>
        <w:numPr>
          <w:ilvl w:val="0"/>
          <w:numId w:val="2"/>
        </w:numPr>
      </w:pPr>
      <w:r w:rsidRPr="00813C67">
        <w:t>Recibir notificaciones oficiales y, en su caso, gestionar cualquier estímulo económico o premio derivado de la participación del colectivo.</w:t>
      </w:r>
    </w:p>
    <w:p w14:paraId="35EE16F7" w14:textId="77777777" w:rsidR="00813C67" w:rsidRPr="00813C67" w:rsidRDefault="00813C67" w:rsidP="00813C67">
      <w:r w:rsidRPr="00813C67">
        <w:t>Los integrantes del colectivo aceptamos que cualquier comunicación o acuerdo realizado con el/la representante arriba mencionado(a) tendrá validez para todo el grupo.</w:t>
      </w:r>
    </w:p>
    <w:p w14:paraId="09F3C1F3" w14:textId="1CA5C971" w:rsidR="00813C67" w:rsidRPr="00813C67" w:rsidRDefault="00813C67" w:rsidP="00813C67">
      <w:pPr>
        <w:rPr>
          <w:b/>
          <w:bCs/>
        </w:rPr>
      </w:pPr>
      <w:r w:rsidRPr="00813C67">
        <w:rPr>
          <w:b/>
          <w:bCs/>
        </w:rPr>
        <w:t>Firmas de conformidad de los integrantes:</w:t>
      </w:r>
      <w:r>
        <w:rPr>
          <w:b/>
          <w:bCs/>
        </w:rPr>
        <w:br/>
      </w:r>
      <w:r>
        <w:rPr>
          <w:b/>
          <w:bCs/>
        </w:rPr>
        <w:br/>
        <w:t xml:space="preserve">      Nombre Completo                                Documento de identificación                         Firma </w:t>
      </w:r>
    </w:p>
    <w:p w14:paraId="05994125" w14:textId="327C632A" w:rsidR="00C6333C" w:rsidRDefault="00813C67">
      <w:r>
        <w:t>__________________________    _____________________________          ___________________</w:t>
      </w:r>
    </w:p>
    <w:p w14:paraId="217B2296" w14:textId="77777777" w:rsidR="00813C67" w:rsidRDefault="00813C67" w:rsidP="00813C67">
      <w:r>
        <w:t>__________________________    _____________________________          ___________________</w:t>
      </w:r>
    </w:p>
    <w:p w14:paraId="0BEA8E1E" w14:textId="77777777" w:rsidR="00813C67" w:rsidRDefault="00813C67" w:rsidP="00813C67">
      <w:r>
        <w:t>__________________________    _____________________________          ___________________</w:t>
      </w:r>
    </w:p>
    <w:p w14:paraId="405ABC29" w14:textId="77777777" w:rsidR="00813C67" w:rsidRDefault="00813C67" w:rsidP="00813C67">
      <w:r>
        <w:t>__________________________    _____________________________          ___________________</w:t>
      </w:r>
    </w:p>
    <w:p w14:paraId="7E767533" w14:textId="41C055E3" w:rsidR="00813C67" w:rsidRDefault="00813C67">
      <w:r>
        <w:t>__________________________    _____________________________          ___________________</w:t>
      </w:r>
    </w:p>
    <w:p w14:paraId="183F4374" w14:textId="0AABAF6C" w:rsidR="00844483" w:rsidRDefault="00844483" w:rsidP="00844483">
      <w:pPr>
        <w:jc w:val="right"/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E88478E" wp14:editId="7775806C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2807335" cy="353695"/>
            <wp:effectExtent l="0" t="0" r="0" b="8255"/>
            <wp:wrapNone/>
            <wp:docPr id="2743771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77155" name="Imagen 2743771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33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974A0" w14:textId="4E0B7A67" w:rsidR="00844483" w:rsidRPr="00844483" w:rsidRDefault="00844483" w:rsidP="00844483">
      <w:pPr>
        <w:jc w:val="right"/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</w:pPr>
      <w:r w:rsidRPr="00785F3F"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  <w:t>1. Requisito únicamente para ciudadanos mexicanos.</w:t>
      </w:r>
    </w:p>
    <w:sectPr w:rsidR="00844483" w:rsidRPr="008444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C5BF6" w14:textId="77777777" w:rsidR="00BE335F" w:rsidRDefault="00BE335F" w:rsidP="00E84F11">
      <w:pPr>
        <w:spacing w:after="0" w:line="240" w:lineRule="auto"/>
      </w:pPr>
      <w:r>
        <w:separator/>
      </w:r>
    </w:p>
  </w:endnote>
  <w:endnote w:type="continuationSeparator" w:id="0">
    <w:p w14:paraId="6FD67B11" w14:textId="77777777" w:rsidR="00BE335F" w:rsidRDefault="00BE335F" w:rsidP="00E8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2F64" w14:textId="77777777" w:rsidR="00E84F11" w:rsidRDefault="00E84F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EE9E" w14:textId="77777777" w:rsidR="00E84F11" w:rsidRDefault="00E84F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3F615" w14:textId="77777777" w:rsidR="00E84F11" w:rsidRDefault="00E84F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07F5" w14:textId="77777777" w:rsidR="00BE335F" w:rsidRDefault="00BE335F" w:rsidP="00E84F11">
      <w:pPr>
        <w:spacing w:after="0" w:line="240" w:lineRule="auto"/>
      </w:pPr>
      <w:r>
        <w:separator/>
      </w:r>
    </w:p>
  </w:footnote>
  <w:footnote w:type="continuationSeparator" w:id="0">
    <w:p w14:paraId="2E44330B" w14:textId="77777777" w:rsidR="00BE335F" w:rsidRDefault="00BE335F" w:rsidP="00E8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9971" w14:textId="671A7D8B" w:rsidR="00E84F11" w:rsidRDefault="00000000">
    <w:pPr>
      <w:pStyle w:val="Encabezado"/>
    </w:pPr>
    <w:r>
      <w:rPr>
        <w:noProof/>
      </w:rPr>
      <w:pict w14:anchorId="0D3924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800471" o:spid="_x0000_s1027" type="#_x0000_t75" alt="" style="position:absolute;margin-left:0;margin-top:0;width:441.45pt;height:55.8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urso 4bb2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9AF8" w14:textId="40352F15" w:rsidR="00E84F11" w:rsidRDefault="00000000">
    <w:pPr>
      <w:pStyle w:val="Encabezado"/>
    </w:pPr>
    <w:r>
      <w:rPr>
        <w:noProof/>
      </w:rPr>
      <w:pict w14:anchorId="6996F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800472" o:spid="_x0000_s1026" type="#_x0000_t75" alt="" style="position:absolute;margin-left:0;margin-top:0;width:441.45pt;height:55.8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urso 4bb2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21BDF" w14:textId="6382DA5C" w:rsidR="00E84F11" w:rsidRDefault="00000000">
    <w:pPr>
      <w:pStyle w:val="Encabezado"/>
    </w:pPr>
    <w:r>
      <w:rPr>
        <w:noProof/>
      </w:rPr>
      <w:pict w14:anchorId="4171B2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800470" o:spid="_x0000_s1025" type="#_x0000_t75" alt="" style="position:absolute;margin-left:0;margin-top:0;width:441.45pt;height:55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urso 4bb2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B3D77"/>
    <w:multiLevelType w:val="multilevel"/>
    <w:tmpl w:val="8C2C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E93BF6"/>
    <w:multiLevelType w:val="multilevel"/>
    <w:tmpl w:val="29482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220100">
    <w:abstractNumId w:val="1"/>
  </w:num>
  <w:num w:numId="2" w16cid:durableId="118004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CE"/>
    <w:rsid w:val="002142CE"/>
    <w:rsid w:val="003168D6"/>
    <w:rsid w:val="00331564"/>
    <w:rsid w:val="004048E1"/>
    <w:rsid w:val="00813C67"/>
    <w:rsid w:val="00844483"/>
    <w:rsid w:val="00BB5EAB"/>
    <w:rsid w:val="00BE335F"/>
    <w:rsid w:val="00C6333C"/>
    <w:rsid w:val="00CC5350"/>
    <w:rsid w:val="00E8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B4BB5"/>
  <w15:chartTrackingRefBased/>
  <w15:docId w15:val="{63670947-352D-450F-A5CD-0000BC4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4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4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4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4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4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4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4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4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4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4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4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4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42C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42C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42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42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42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42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4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4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4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4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4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42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42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42C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4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42C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42C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8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F11"/>
  </w:style>
  <w:style w:type="paragraph" w:styleId="Piedepgina">
    <w:name w:val="footer"/>
    <w:basedOn w:val="Normal"/>
    <w:link w:val="PiedepginaCar"/>
    <w:uiPriority w:val="99"/>
    <w:unhideWhenUsed/>
    <w:rsid w:val="00E8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Aurelio Diego Diego</dc:creator>
  <cp:keywords/>
  <dc:description/>
  <cp:lastModifiedBy>Luis Armando Hernández García</cp:lastModifiedBy>
  <cp:revision>3</cp:revision>
  <dcterms:created xsi:type="dcterms:W3CDTF">2026-03-05T01:02:00Z</dcterms:created>
  <dcterms:modified xsi:type="dcterms:W3CDTF">2026-03-18T21:43:00Z</dcterms:modified>
</cp:coreProperties>
</file>